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0A" w:rsidRPr="001D576E" w:rsidRDefault="0030720A" w:rsidP="0030720A">
      <w:pPr>
        <w:pStyle w:val="1"/>
        <w:spacing w:before="0" w:after="75" w:line="390" w:lineRule="atLeast"/>
        <w:jc w:val="center"/>
        <w:rPr>
          <w:rFonts w:ascii="Arial" w:hAnsi="Arial" w:cs="Arial"/>
          <w:bCs w:val="0"/>
          <w:color w:val="FF0000"/>
          <w:sz w:val="40"/>
          <w:szCs w:val="40"/>
        </w:rPr>
      </w:pPr>
      <w:r w:rsidRPr="001D576E">
        <w:rPr>
          <w:rFonts w:ascii="Arial" w:hAnsi="Arial" w:cs="Arial"/>
          <w:bCs w:val="0"/>
          <w:color w:val="FF0000"/>
          <w:sz w:val="40"/>
          <w:szCs w:val="40"/>
        </w:rPr>
        <w:t>Правила поведения на водоемах весной</w:t>
      </w:r>
    </w:p>
    <w:p w:rsidR="0030720A" w:rsidRPr="001D576E" w:rsidRDefault="0030720A" w:rsidP="0030720A">
      <w:pPr>
        <w:spacing w:after="0" w:line="240" w:lineRule="auto"/>
        <w:ind w:left="-426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D57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  <w:r w:rsidRPr="001D57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Но большую опасность детям весенний паводок представляет для детей.</w:t>
      </w:r>
      <w:r w:rsidRPr="001D57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1D57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1D57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- на весеннем льду легко провалиться;</w:t>
      </w:r>
      <w:r w:rsidRPr="001D57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</w:r>
      <w:r w:rsidRPr="001D57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- перед выходом на лед проверить его прочность - достаточно легкого удара, чтобы убедиться в этом;</w:t>
      </w:r>
      <w:r w:rsidRPr="001D57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- быстрее всего процесс распада льда происходит у берегов;</w:t>
      </w:r>
      <w:r w:rsidRPr="001D57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- весенний лед, покрытый снегом, быстро превращается в рыхлую массу.</w:t>
      </w:r>
      <w:r w:rsidRPr="001D576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30720A" w:rsidRPr="001D576E" w:rsidRDefault="0030720A" w:rsidP="0030720A">
      <w:pPr>
        <w:spacing w:after="0" w:line="240" w:lineRule="auto"/>
        <w:ind w:left="-142" w:firstLine="42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3ABF5761" wp14:editId="5987F0BD">
            <wp:simplePos x="0" y="0"/>
            <wp:positionH relativeFrom="column">
              <wp:posOffset>-156210</wp:posOffset>
            </wp:positionH>
            <wp:positionV relativeFrom="paragraph">
              <wp:posOffset>74295</wp:posOffset>
            </wp:positionV>
            <wp:extent cx="2588260" cy="1933575"/>
            <wp:effectExtent l="0" t="0" r="2540" b="9525"/>
            <wp:wrapTight wrapText="bothSides">
              <wp:wrapPolygon edited="0">
                <wp:start x="0" y="0"/>
                <wp:lineTo x="0" y="21494"/>
                <wp:lineTo x="21462" y="21494"/>
                <wp:lineTo x="21462" y="0"/>
                <wp:lineTo x="0" y="0"/>
              </wp:wrapPolygon>
            </wp:wrapTight>
            <wp:docPr id="10" name="Рисунок 10" descr="E:\2116_b4bff125ca28229407c2e53a2473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116_b4bff125ca28229407c2e53a247327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576E">
        <w:rPr>
          <w:rFonts w:ascii="Times New Roman" w:hAnsi="Times New Roman" w:cs="Times New Roman"/>
          <w:b/>
          <w:bCs/>
          <w:color w:val="CC0066"/>
          <w:sz w:val="28"/>
          <w:szCs w:val="28"/>
        </w:rPr>
        <w:t>ЗАПРЕЩАЕТСЯ:</w:t>
      </w:r>
      <w:r>
        <w:rPr>
          <w:rFonts w:ascii="Times New Roman" w:hAnsi="Times New Roman" w:cs="Times New Roman"/>
          <w:b/>
          <w:bCs/>
          <w:color w:val="CC006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1D576E">
        <w:rPr>
          <w:rFonts w:ascii="Times New Roman" w:hAnsi="Times New Roman" w:cs="Times New Roman"/>
          <w:color w:val="000000"/>
          <w:sz w:val="28"/>
          <w:szCs w:val="28"/>
        </w:rPr>
        <w:t>Выходить в весенний период на отдаленные водоемы;</w:t>
      </w:r>
      <w:r w:rsidRPr="001D576E">
        <w:rPr>
          <w:rFonts w:ascii="Times New Roman" w:hAnsi="Times New Roman" w:cs="Times New Roman"/>
          <w:color w:val="000000"/>
          <w:sz w:val="28"/>
          <w:szCs w:val="28"/>
        </w:rPr>
        <w:br/>
        <w:t>- Переправляться через реку в период ледохода;</w:t>
      </w:r>
      <w:r w:rsidRPr="001D576E">
        <w:rPr>
          <w:rFonts w:ascii="Times New Roman" w:hAnsi="Times New Roman" w:cs="Times New Roman"/>
          <w:color w:val="000000"/>
          <w:sz w:val="28"/>
          <w:szCs w:val="28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1D576E">
        <w:rPr>
          <w:rFonts w:ascii="Times New Roman" w:hAnsi="Times New Roman" w:cs="Times New Roman"/>
          <w:color w:val="000000"/>
          <w:sz w:val="28"/>
          <w:szCs w:val="28"/>
        </w:rPr>
        <w:br/>
        <w:t>- Собираться на мостах, плотинах и запрудах;</w:t>
      </w:r>
      <w:r w:rsidRPr="001D57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Приближаться </w:t>
      </w:r>
      <w:proofErr w:type="gramStart"/>
      <w:r w:rsidRPr="001D576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D5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576E">
        <w:rPr>
          <w:rFonts w:ascii="Times New Roman" w:hAnsi="Times New Roman" w:cs="Times New Roman"/>
          <w:color w:val="000000"/>
          <w:sz w:val="28"/>
          <w:szCs w:val="28"/>
        </w:rPr>
        <w:t>ледяным</w:t>
      </w:r>
      <w:proofErr w:type="gramEnd"/>
      <w:r w:rsidRPr="001D576E">
        <w:rPr>
          <w:rFonts w:ascii="Times New Roman" w:hAnsi="Times New Roman" w:cs="Times New Roman"/>
          <w:color w:val="000000"/>
          <w:sz w:val="28"/>
          <w:szCs w:val="28"/>
        </w:rPr>
        <w:t xml:space="preserve"> затором, отталкивать льдины от берегов, измерять глубину реки или любого водоема, ходить по льдинам и </w:t>
      </w:r>
      <w:r w:rsidRPr="001D57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30720A" w:rsidRDefault="0030720A" w:rsidP="0030720A">
      <w:pPr>
        <w:spacing w:after="0" w:line="240" w:lineRule="auto"/>
        <w:ind w:left="-425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1D576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BDB7752" wp14:editId="3D7D5603">
                <wp:extent cx="304800" cy="304800"/>
                <wp:effectExtent l="0" t="0" r="0" b="0"/>
                <wp:docPr id="7" name="Прямоугольник 7" descr="http://kladraz.ru/upload/blogs/2116_d878274cf5b8e7e1da48dacbc83dcb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kladraz.ru/upload/blogs/2116_d878274cf5b8e7e1da48dacbc83dcbd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+iXomxwDAAAZ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1D576E">
        <w:rPr>
          <w:rFonts w:ascii="Times New Roman" w:hAnsi="Times New Roman" w:cs="Times New Roman"/>
          <w:b/>
          <w:bCs/>
          <w:color w:val="CC0066"/>
          <w:sz w:val="28"/>
          <w:szCs w:val="28"/>
        </w:rPr>
        <w:t>РОДИТЕЛИ!</w:t>
      </w:r>
      <w:r>
        <w:rPr>
          <w:rFonts w:ascii="Times New Roman" w:hAnsi="Times New Roman" w:cs="Times New Roman"/>
          <w:b/>
          <w:bCs/>
          <w:color w:val="CC0066"/>
          <w:sz w:val="28"/>
          <w:szCs w:val="28"/>
        </w:rPr>
        <w:t xml:space="preserve"> </w:t>
      </w:r>
      <w:r w:rsidRPr="001D576E">
        <w:rPr>
          <w:rFonts w:ascii="Times New Roman" w:hAnsi="Times New Roman" w:cs="Times New Roman"/>
          <w:color w:val="00000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6E">
        <w:rPr>
          <w:rFonts w:ascii="Times New Roman" w:hAnsi="Times New Roman" w:cs="Times New Roman"/>
          <w:color w:val="000000"/>
          <w:sz w:val="28"/>
          <w:szCs w:val="28"/>
        </w:rPr>
        <w:t>- сделать все возможное, чтобы предостеречь детей от происшествий на воде, которые нередко кончаются трагически.</w:t>
      </w:r>
    </w:p>
    <w:p w:rsidR="0030720A" w:rsidRDefault="0030720A" w:rsidP="0030720A">
      <w:pPr>
        <w:spacing w:after="0" w:line="240" w:lineRule="auto"/>
        <w:ind w:left="-425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30720A" w:rsidRDefault="0030720A" w:rsidP="00307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B5CF3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lastRenderedPageBreak/>
        <w:t>ПАМЯТКА родителям о поведении во время паводка</w:t>
      </w:r>
      <w:r w:rsidRPr="008B5C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.</w:t>
      </w:r>
    </w:p>
    <w:p w:rsidR="0030720A" w:rsidRPr="008B5CF3" w:rsidRDefault="0030720A" w:rsidP="00307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0720A" w:rsidRPr="008B5CF3" w:rsidRDefault="0030720A" w:rsidP="0030720A">
      <w:p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</w:pPr>
      <w:r w:rsidRPr="008B5CF3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Это нужно знать:  </w:t>
      </w:r>
    </w:p>
    <w:p w:rsidR="0030720A" w:rsidRPr="008B5CF3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Безопасным для человека считается лед толщиною не менее 15 сантиметров. </w:t>
      </w:r>
    </w:p>
    <w:p w:rsidR="0030720A" w:rsidRPr="008B5CF3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 </w:t>
      </w:r>
    </w:p>
    <w:p w:rsidR="0030720A" w:rsidRPr="008B5CF3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Если температура воздуха выше 0 градусов держится более 3 дней, то прочность льда снижается на 25%.  </w:t>
      </w:r>
    </w:p>
    <w:p w:rsidR="0030720A" w:rsidRPr="008B5CF3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  </w:t>
      </w:r>
    </w:p>
    <w:p w:rsidR="0030720A" w:rsidRPr="008B5CF3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делать, если вы провалились в холодную воду:  </w:t>
      </w:r>
    </w:p>
    <w:p w:rsidR="0030720A" w:rsidRPr="008B5CF3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паникуйте, не делайте резких движений, стабилизируйте дыхание.  </w:t>
      </w:r>
    </w:p>
    <w:p w:rsidR="0030720A" w:rsidRPr="008B5CF3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Раскиньте руки в стороны и постарайтесь зацепиться за кромку льда, придав телу горизонтальное положение по направлению течения.  </w:t>
      </w:r>
    </w:p>
    <w:p w:rsidR="0030720A" w:rsidRPr="008B5CF3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Попытайтесь осторожно налечь грудью на край льда и забросить одну, а потом и другую ногу па лед. </w:t>
      </w:r>
    </w:p>
    <w:p w:rsidR="0030720A" w:rsidRPr="008B5CF3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Если лед выдержал, перекатываясь, медленно ползите к берегу. </w:t>
      </w:r>
    </w:p>
    <w:p w:rsidR="0030720A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Ползите в ту сторону - откуда пришли, ведь лед здесь уже проверен па прочность.  </w:t>
      </w:r>
    </w:p>
    <w:p w:rsidR="0030720A" w:rsidRPr="008B5CF3" w:rsidRDefault="0030720A" w:rsidP="003072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20A" w:rsidRPr="008B5CF3" w:rsidRDefault="0030720A" w:rsidP="0030720A">
      <w:p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  <w:lang w:eastAsia="ru-RU"/>
        </w:rPr>
      </w:pPr>
      <w:r w:rsidRPr="008B5CF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  <w:lang w:eastAsia="ru-RU"/>
        </w:rPr>
        <w:t xml:space="preserve">Если нужна Ваша помощь: </w:t>
      </w:r>
    </w:p>
    <w:p w:rsidR="0030720A" w:rsidRPr="008B5CF3" w:rsidRDefault="0030720A" w:rsidP="003072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Вооружитесь любой длинной палкой, доской, шестом или веревкой. Можно связать воедино шарфы, ремни или одежду.  </w:t>
      </w:r>
    </w:p>
    <w:p w:rsidR="0030720A" w:rsidRPr="008B5CF3" w:rsidRDefault="0030720A" w:rsidP="003072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737C128" wp14:editId="20F9D767">
            <wp:simplePos x="0" y="0"/>
            <wp:positionH relativeFrom="column">
              <wp:posOffset>3133090</wp:posOffset>
            </wp:positionH>
            <wp:positionV relativeFrom="paragraph">
              <wp:posOffset>274320</wp:posOffset>
            </wp:positionV>
            <wp:extent cx="305689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03" y="21507"/>
                <wp:lineTo x="21403" y="0"/>
                <wp:lineTo x="0" y="0"/>
              </wp:wrapPolygon>
            </wp:wrapTight>
            <wp:docPr id="11" name="Рисунок 11" descr="C:\Users\Axer-PC\Pictures\i68221bx6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xer-PC\Pictures\i68221bx6h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Следуйте ползком, широко расставляя при этом руки и ноги и толкая перед собою спасательные средства, осторожно двигаться по направлению к полынье.  </w:t>
      </w:r>
    </w:p>
    <w:p w:rsidR="0030720A" w:rsidRPr="008B5CF3" w:rsidRDefault="0030720A" w:rsidP="003072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Остановитесь от находящегося человека в воде в нескольких метрах, бросьте ему веревку, край одежды, подайте палку или шест.  </w:t>
      </w:r>
    </w:p>
    <w:p w:rsidR="0030720A" w:rsidRPr="008B5CF3" w:rsidRDefault="0030720A" w:rsidP="003072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Осторожно вытащите пострадавшего на лед, и вместе ползком выбирайтесь из опасной зоны.  </w:t>
      </w:r>
    </w:p>
    <w:p w:rsidR="0030720A" w:rsidRPr="008B5CF3" w:rsidRDefault="0030720A" w:rsidP="003072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Ползите в ту сторону, откуда пришли.  </w:t>
      </w:r>
    </w:p>
    <w:p w:rsidR="0030720A" w:rsidRPr="008B5CF3" w:rsidRDefault="0030720A" w:rsidP="003072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Доставьте пострадавшего в теплое место. </w:t>
      </w:r>
    </w:p>
    <w:p w:rsidR="0030720A" w:rsidRPr="008B5CF3" w:rsidRDefault="0030720A" w:rsidP="003072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 </w:t>
      </w:r>
    </w:p>
    <w:p w:rsidR="0030720A" w:rsidRPr="008B5CF3" w:rsidRDefault="0030720A" w:rsidP="0030720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B5C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Берегите своих детей, не оставляйте их без присмотра. Помните: жизнь и здоровье детей – в ваших руках!   </w:t>
      </w:r>
    </w:p>
    <w:p w:rsidR="0030720A" w:rsidRDefault="0030720A" w:rsidP="0030720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0720A" w:rsidRPr="001D576E" w:rsidRDefault="0030720A" w:rsidP="0030720A">
      <w:pPr>
        <w:spacing w:after="0" w:line="240" w:lineRule="auto"/>
        <w:ind w:left="-425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287ED4" w:rsidRDefault="00287ED4"/>
    <w:sectPr w:rsidR="00287ED4" w:rsidSect="0030720A">
      <w:pgSz w:w="16838" w:h="11906" w:orient="landscape"/>
      <w:pgMar w:top="709" w:right="678" w:bottom="850" w:left="1134" w:header="708" w:footer="708" w:gutter="0"/>
      <w:cols w:num="3" w:space="9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E86"/>
    <w:multiLevelType w:val="hybridMultilevel"/>
    <w:tmpl w:val="B72C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1075"/>
    <w:multiLevelType w:val="hybridMultilevel"/>
    <w:tmpl w:val="2D78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CF"/>
    <w:rsid w:val="00287ED4"/>
    <w:rsid w:val="0030720A"/>
    <w:rsid w:val="00564480"/>
    <w:rsid w:val="008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0A"/>
  </w:style>
  <w:style w:type="paragraph" w:styleId="1">
    <w:name w:val="heading 1"/>
    <w:basedOn w:val="a"/>
    <w:next w:val="a"/>
    <w:link w:val="10"/>
    <w:uiPriority w:val="9"/>
    <w:qFormat/>
    <w:rsid w:val="00307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0720A"/>
  </w:style>
  <w:style w:type="paragraph" w:styleId="a3">
    <w:name w:val="List Paragraph"/>
    <w:basedOn w:val="a"/>
    <w:uiPriority w:val="34"/>
    <w:qFormat/>
    <w:rsid w:val="0030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0A"/>
  </w:style>
  <w:style w:type="paragraph" w:styleId="1">
    <w:name w:val="heading 1"/>
    <w:basedOn w:val="a"/>
    <w:next w:val="a"/>
    <w:link w:val="10"/>
    <w:uiPriority w:val="9"/>
    <w:qFormat/>
    <w:rsid w:val="00307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0720A"/>
  </w:style>
  <w:style w:type="paragraph" w:styleId="a3">
    <w:name w:val="List Paragraph"/>
    <w:basedOn w:val="a"/>
    <w:uiPriority w:val="34"/>
    <w:qFormat/>
    <w:rsid w:val="0030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Axer-PC</dc:creator>
  <cp:keywords/>
  <dc:description/>
  <cp:lastModifiedBy>Axer-PC</cp:lastModifiedBy>
  <cp:revision>3</cp:revision>
  <cp:lastPrinted>2017-03-13T11:57:00Z</cp:lastPrinted>
  <dcterms:created xsi:type="dcterms:W3CDTF">2017-03-13T11:51:00Z</dcterms:created>
  <dcterms:modified xsi:type="dcterms:W3CDTF">2017-03-13T12:16:00Z</dcterms:modified>
</cp:coreProperties>
</file>