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C4" w:rsidRDefault="00C50CF9" w:rsidP="00787AC4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c5"/>
          <w:b/>
          <w:bCs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«Почему дети отказываю</w:t>
      </w:r>
      <w:bookmarkStart w:id="0" w:name="_GoBack"/>
      <w:bookmarkEnd w:id="0"/>
      <w:r w:rsidR="00D143B8" w:rsidRPr="00D143B8">
        <w:rPr>
          <w:rStyle w:val="c5"/>
          <w:b/>
          <w:bCs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тся от пищи или передают</w:t>
      </w:r>
      <w:r w:rsidR="00787AC4" w:rsidRPr="00D143B8">
        <w:rPr>
          <w:rStyle w:val="c5"/>
          <w:b/>
          <w:bCs/>
          <w:color w:val="0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D143B8" w:rsidRPr="00D143B8" w:rsidRDefault="00D143B8" w:rsidP="00787AC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143B8" w:rsidRPr="00D143B8" w:rsidRDefault="00D143B8" w:rsidP="00C50CF9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3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Правильное питание ребенка</w:t>
      </w:r>
      <w:r w:rsidRPr="00D1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залог его здоровья и развития. Заметив, что ребенок не </w:t>
      </w:r>
      <w:proofErr w:type="gramStart"/>
      <w:r w:rsidRPr="00D1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</w:t>
      </w:r>
      <w:proofErr w:type="gramEnd"/>
      <w:r w:rsidRPr="00D1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есть, родители начинают беспокоиться, тревожиться за такое поведение. Подобно сказочникам родители начинают выдумывать разные уловки, чтобы покормить малыша. Всё идет в ход – мультики, сказки, песни и танцы, уговоры. Одни разыгрывают целые спектакли с участием всех членов семьи, другие обещают за съеденную еду какое-то вознаграждение, а третьи превращают обеденный стол в поле битвы с детскими слезами и родительскими угрозами.</w:t>
      </w:r>
    </w:p>
    <w:p w:rsidR="00D143B8" w:rsidRPr="00D143B8" w:rsidRDefault="00D143B8" w:rsidP="00C50CF9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ребенка, которого заставляют кушать, время приема пищи становится неприятным, поэтому у него теряется аппетит. Он начинает капризничать и баловаться, медленно и долго жевать, тянуть время, отвлекаться, нередко возникает протест по отношению к взрослым. Это отрицательное отношение переносится и на многие другие сферы, и проблема только обостряется, у ребенка портится настроение, а это отражаться уже и в игровой деятельности.</w:t>
      </w:r>
    </w:p>
    <w:p w:rsidR="00787AC4" w:rsidRDefault="00787AC4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i/>
          <w:iCs/>
          <w:color w:val="000000"/>
          <w:sz w:val="28"/>
          <w:szCs w:val="28"/>
        </w:rPr>
      </w:pPr>
      <w:r w:rsidRPr="00D143B8">
        <w:rPr>
          <w:rStyle w:val="c0"/>
          <w:i/>
          <w:iCs/>
          <w:color w:val="000000"/>
          <w:sz w:val="28"/>
          <w:szCs w:val="28"/>
        </w:rPr>
        <w:t>Надо ли заставлять детей есть, если они не хотят? Или съедают неполную порцию? Или отказываются от какого-то продукта (например, всего творожного)? Как понять, капризничает ребенок или ему действительно не надо?</w:t>
      </w:r>
    </w:p>
    <w:p w:rsidR="00D143B8" w:rsidRPr="00D143B8" w:rsidRDefault="00D143B8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080BCD" w:rsidRDefault="00787AC4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 w:rsidRPr="00D143B8">
        <w:rPr>
          <w:rStyle w:val="c0"/>
          <w:color w:val="000000"/>
          <w:sz w:val="28"/>
          <w:szCs w:val="28"/>
        </w:rPr>
        <w:t xml:space="preserve">Причины отказа от еды у ребенка могут быть различными и зависеть от его возраста, пола, времени года, настроения и т. д. </w:t>
      </w:r>
    </w:p>
    <w:p w:rsidR="00080BCD" w:rsidRDefault="00080BCD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</w:p>
    <w:p w:rsidR="00080BCD" w:rsidRDefault="00080BCD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Вариант 1. «Заболевание детей»</w:t>
      </w:r>
    </w:p>
    <w:p w:rsidR="00080BCD" w:rsidRDefault="00A02123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FFDFFD" wp14:editId="2F40DF54">
            <wp:simplePos x="0" y="0"/>
            <wp:positionH relativeFrom="column">
              <wp:posOffset>2691765</wp:posOffset>
            </wp:positionH>
            <wp:positionV relativeFrom="paragraph">
              <wp:posOffset>881380</wp:posOffset>
            </wp:positionV>
            <wp:extent cx="3390900" cy="2261235"/>
            <wp:effectExtent l="0" t="0" r="0" b="5715"/>
            <wp:wrapTight wrapText="bothSides">
              <wp:wrapPolygon edited="0">
                <wp:start x="0" y="0"/>
                <wp:lineTo x="0" y="21473"/>
                <wp:lineTo x="21479" y="21473"/>
                <wp:lineTo x="21479" y="0"/>
                <wp:lineTo x="0" y="0"/>
              </wp:wrapPolygon>
            </wp:wrapTight>
            <wp:docPr id="2" name="Рисунок 2" descr="http://zvez-dec.ru/wp-content/uploads/2017/07/g2-1170x780-1024x6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vez-dec.ru/wp-content/uploads/2017/07/g2-1170x780-1024x68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BCD">
        <w:rPr>
          <w:rStyle w:val="c0"/>
          <w:color w:val="000000"/>
          <w:sz w:val="28"/>
          <w:szCs w:val="28"/>
        </w:rPr>
        <w:t>Задумайтесь о причинах переедания и недоедания, в первую очередь надо исключить вероятность острых или хронических заболеваний. Для этого необходима консультация специалиста и, возможно, не одного</w:t>
      </w:r>
      <w:proofErr w:type="gramStart"/>
      <w:r w:rsidR="00080BCD">
        <w:rPr>
          <w:rStyle w:val="c0"/>
          <w:color w:val="000000"/>
          <w:sz w:val="28"/>
          <w:szCs w:val="28"/>
        </w:rPr>
        <w:t>.</w:t>
      </w:r>
      <w:proofErr w:type="gramEnd"/>
      <w:r w:rsidR="00080BCD">
        <w:rPr>
          <w:rStyle w:val="c0"/>
          <w:color w:val="000000"/>
          <w:sz w:val="28"/>
          <w:szCs w:val="28"/>
        </w:rPr>
        <w:t xml:space="preserve"> Тем более недопустимо самолечение</w:t>
      </w:r>
      <w:proofErr w:type="gramStart"/>
      <w:r w:rsidR="00080BCD">
        <w:rPr>
          <w:rStyle w:val="c0"/>
          <w:color w:val="000000"/>
          <w:sz w:val="28"/>
          <w:szCs w:val="28"/>
        </w:rPr>
        <w:t>.</w:t>
      </w:r>
      <w:proofErr w:type="gramEnd"/>
      <w:r w:rsidR="00080BCD">
        <w:rPr>
          <w:rStyle w:val="c0"/>
          <w:color w:val="000000"/>
          <w:sz w:val="28"/>
          <w:szCs w:val="28"/>
        </w:rPr>
        <w:t xml:space="preserve"> Нельзя давать детям лекарства, пока не установлен диагноз.</w:t>
      </w:r>
    </w:p>
    <w:p w:rsidR="00080BCD" w:rsidRDefault="00062C8E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Развитие острых заболеваний заметить проще: только что ребенок ел нормально – и вдруг стал либо отказываться от пищи, либо есть слишком много.</w:t>
      </w:r>
    </w:p>
    <w:p w:rsidR="00062C8E" w:rsidRDefault="00062C8E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</w:pPr>
      <w:r>
        <w:rPr>
          <w:rStyle w:val="c0"/>
          <w:color w:val="000000"/>
          <w:sz w:val="28"/>
          <w:szCs w:val="28"/>
        </w:rPr>
        <w:t>Влияние хронических заболеваний заметить труднее, поскольку взрослые привыкают к характеру питания ребенка и воспринимают это как индивидуальную особенность.</w:t>
      </w:r>
      <w:r w:rsidR="00A02123" w:rsidRPr="00A02123">
        <w:t xml:space="preserve"> </w:t>
      </w:r>
    </w:p>
    <w:p w:rsidR="00C50CF9" w:rsidRDefault="00C50CF9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</w:p>
    <w:p w:rsidR="00062C8E" w:rsidRDefault="00C50CF9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770C360" wp14:editId="5C03E721">
            <wp:simplePos x="0" y="0"/>
            <wp:positionH relativeFrom="column">
              <wp:posOffset>2853690</wp:posOffset>
            </wp:positionH>
            <wp:positionV relativeFrom="paragraph">
              <wp:posOffset>54610</wp:posOffset>
            </wp:positionV>
            <wp:extent cx="34290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80" y="21500"/>
                <wp:lineTo x="21480" y="0"/>
                <wp:lineTo x="0" y="0"/>
              </wp:wrapPolygon>
            </wp:wrapTight>
            <wp:docPr id="3" name="Рисунок 3" descr="http://womans.ws/wp-content/uploads/2018/02/1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mans.ws/wp-content/uploads/2018/02/1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C8E"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Вариант </w:t>
      </w:r>
      <w:r w:rsidR="00062C8E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062C8E"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«</w:t>
      </w:r>
      <w:r w:rsidR="00062C8E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Учет реальных потребностей организма</w:t>
      </w:r>
      <w:r w:rsidR="00062C8E"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080BCD" w:rsidRDefault="00062C8E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Самый частый вариант – ситуация, когда реальная потребность ребенка в пище не соответствует представлениям взрослых об этом. Кому-то кажется, что ребенок ест мало, и они стараются кормить его насильно. Кому-то, - что он переедает (особенно приверженцам новомодных диет), и они стараются ограничивать ребенка от еды.</w:t>
      </w:r>
    </w:p>
    <w:p w:rsidR="00062C8E" w:rsidRDefault="00062C8E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обоих случаях психологически сильный ребенок сопротивляется, вплоть до открытого бунта, и в знак протеста начинает реально недоедать или переедать. Психологически слабая личность ломается, подчиняется требованиям взрослых – и ест больше (или меньше) своих потребностей, но зато избегает конфликтов.</w:t>
      </w:r>
    </w:p>
    <w:p w:rsidR="00062C8E" w:rsidRPr="00062C8E" w:rsidRDefault="00062C8E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Тактика взрослых</w:t>
      </w:r>
      <w:proofErr w:type="gramStart"/>
      <w:r>
        <w:rPr>
          <w:rStyle w:val="c0"/>
          <w:i/>
          <w:color w:val="000000"/>
          <w:sz w:val="28"/>
          <w:szCs w:val="28"/>
        </w:rPr>
        <w:t>.</w:t>
      </w:r>
      <w:proofErr w:type="gramEnd"/>
      <w:r>
        <w:rPr>
          <w:rStyle w:val="c0"/>
          <w:i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Надо внимательно понаблюдать за ребенком и установить, страдает ли он от собственного режима, меняется ли его вес, настроение, работоспособность. Если не меняются – можно позволить ему следовать своим наклонностям.</w:t>
      </w:r>
    </w:p>
    <w:p w:rsidR="00080BCD" w:rsidRDefault="00080BCD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</w:p>
    <w:p w:rsidR="0080514B" w:rsidRDefault="0080514B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Вариант </w:t>
      </w:r>
      <w:r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«</w:t>
      </w:r>
      <w:r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Учет реальных потребностей организма</w:t>
      </w: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80514B" w:rsidRDefault="0080514B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количество съедаемой пищи влияет ее разнообразие. При однообразии в организм поступает слишком много одних веществ и ничтожно мало других.</w:t>
      </w:r>
    </w:p>
    <w:p w:rsidR="0080514B" w:rsidRDefault="0080514B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этой ситуации одни дети отказываются от еды (им надоело одно и то же), другие, напротив, съедают значительно больше нормы, стараясь «набрать» нужное количество дефицитных веществ за счет общего объема съеденной пищи. Первые худеют, вторые прибавляют в весе. Принуждение в еде только усугубляет положение.</w:t>
      </w:r>
    </w:p>
    <w:p w:rsidR="0080514B" w:rsidRDefault="0080514B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Тактика взрослых</w:t>
      </w:r>
      <w:proofErr w:type="gramStart"/>
      <w:r>
        <w:rPr>
          <w:rStyle w:val="c0"/>
          <w:i/>
          <w:color w:val="000000"/>
          <w:sz w:val="28"/>
          <w:szCs w:val="28"/>
        </w:rPr>
        <w:t>.</w:t>
      </w:r>
      <w:proofErr w:type="gramEnd"/>
      <w:r>
        <w:rPr>
          <w:rStyle w:val="c0"/>
          <w:i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Организуя питание в семье, надо обращать внимание не только на вкусовое разнообразие пищи, но ее химический состав.</w:t>
      </w:r>
    </w:p>
    <w:p w:rsidR="00C50CF9" w:rsidRPr="0080514B" w:rsidRDefault="00C50CF9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</w:p>
    <w:p w:rsidR="0080514B" w:rsidRDefault="0080514B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Вариант </w:t>
      </w:r>
      <w:r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«</w:t>
      </w:r>
      <w:r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Питание и физическая активность детей</w:t>
      </w: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C50CF9" w:rsidRPr="00C50CF9">
        <w:t xml:space="preserve"> </w:t>
      </w:r>
    </w:p>
    <w:p w:rsidR="0080514B" w:rsidRDefault="0080514B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 требует особых доказательств, что ребенок, занимающийся активным физическим трудом, нуждается в  большем количестве пищи, чем тот, </w:t>
      </w:r>
      <w:r w:rsidR="00893C44">
        <w:rPr>
          <w:rStyle w:val="c0"/>
          <w:color w:val="000000"/>
          <w:sz w:val="28"/>
          <w:szCs w:val="28"/>
        </w:rPr>
        <w:t>кто живет в условиях гиподинами</w:t>
      </w:r>
      <w:r>
        <w:rPr>
          <w:rStyle w:val="c0"/>
          <w:color w:val="000000"/>
          <w:sz w:val="28"/>
          <w:szCs w:val="28"/>
        </w:rPr>
        <w:t>и.</w:t>
      </w:r>
    </w:p>
    <w:p w:rsidR="0080514B" w:rsidRDefault="0080514B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Тактика взрослых. </w:t>
      </w:r>
      <w:r>
        <w:rPr>
          <w:rStyle w:val="c0"/>
          <w:color w:val="000000"/>
          <w:sz w:val="28"/>
          <w:szCs w:val="28"/>
        </w:rPr>
        <w:t xml:space="preserve">Позволить ребенку самому </w:t>
      </w:r>
      <w:r w:rsidR="00893C44">
        <w:rPr>
          <w:rStyle w:val="c0"/>
          <w:color w:val="000000"/>
          <w:sz w:val="28"/>
          <w:szCs w:val="28"/>
        </w:rPr>
        <w:t>ориентироваться на свои потребности.</w:t>
      </w:r>
    </w:p>
    <w:p w:rsidR="00893C44" w:rsidRDefault="00893C44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</w:p>
    <w:p w:rsidR="00893C44" w:rsidRDefault="00893C44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Вариант </w:t>
      </w:r>
      <w:r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«</w:t>
      </w:r>
      <w:r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Чтение сказок за обедом</w:t>
      </w: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893C44" w:rsidRDefault="00893C44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Неоднозначная ситуация складывается в семьях, где детей любят и постоянно читают им за обедом интересные книги, рассказывают истории. Одни дети, увлекаясь сюжетом, </w:t>
      </w:r>
      <w:proofErr w:type="gramStart"/>
      <w:r>
        <w:rPr>
          <w:rStyle w:val="c0"/>
          <w:color w:val="000000"/>
          <w:sz w:val="28"/>
          <w:szCs w:val="28"/>
        </w:rPr>
        <w:t>перестают</w:t>
      </w:r>
      <w:proofErr w:type="gramEnd"/>
      <w:r>
        <w:rPr>
          <w:rStyle w:val="c0"/>
          <w:color w:val="000000"/>
          <w:sz w:val="28"/>
          <w:szCs w:val="28"/>
        </w:rPr>
        <w:t xml:space="preserve"> есть, другие незаметно для себя едят слишком много.</w:t>
      </w:r>
    </w:p>
    <w:p w:rsidR="00893C44" w:rsidRDefault="00893C44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Тактика взрослых</w:t>
      </w:r>
      <w:proofErr w:type="gramStart"/>
      <w:r>
        <w:rPr>
          <w:rStyle w:val="c0"/>
          <w:i/>
          <w:color w:val="000000"/>
          <w:sz w:val="28"/>
          <w:szCs w:val="28"/>
        </w:rPr>
        <w:t>.</w:t>
      </w:r>
      <w:proofErr w:type="gramEnd"/>
      <w:r>
        <w:rPr>
          <w:rStyle w:val="c0"/>
          <w:i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 принципе читать и разговаривать за обедом очень полезно и приятно. Нежелательны только те ситуации, когда взрослый полностью завладевает внимание ребенка, и тот теряет контроль над количеством съеденного.</w:t>
      </w:r>
    </w:p>
    <w:p w:rsidR="00C50CF9" w:rsidRDefault="00C50CF9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</w:p>
    <w:p w:rsidR="00893C44" w:rsidRDefault="00893C44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Вариант </w:t>
      </w:r>
      <w:r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«</w:t>
      </w:r>
      <w:r w:rsidR="00885E14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Время, отведенное на прием пищи</w:t>
      </w: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893C44" w:rsidRDefault="00885E14" w:rsidP="00C50CF9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количество потребленной пищи влияет продолжительность времени, отведенное на завтрак, обед, ужин. Если детей торопят, они нервничают, старясь быстрее управиться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Избегая конфликтов, одни отказываются от еды, встают из-за стола голодными. Другие быстро «забрасывают» в себя содержимое тарелки. Первые худеют, вторые прибавляют в весе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В обоих случаях дети не успевают прожевывать пищу, из-за чего страдает желудок и кишечник, возникают гастриты, колиты.</w:t>
      </w:r>
    </w:p>
    <w:p w:rsidR="00885E14" w:rsidRDefault="00885E14" w:rsidP="00A02123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Тактика взрослых</w:t>
      </w:r>
      <w:proofErr w:type="gramStart"/>
      <w:r>
        <w:rPr>
          <w:rStyle w:val="c0"/>
          <w:i/>
          <w:color w:val="000000"/>
          <w:sz w:val="28"/>
          <w:szCs w:val="28"/>
        </w:rPr>
        <w:t>.</w:t>
      </w:r>
      <w:proofErr w:type="gramEnd"/>
      <w:r>
        <w:rPr>
          <w:rStyle w:val="c0"/>
          <w:i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Для приема пищи необходимо отводить достаточное количество времени, причем ориентироваться не психологические и физиологические особенности ребенка.</w:t>
      </w:r>
    </w:p>
    <w:p w:rsidR="00885E14" w:rsidRDefault="00885E14" w:rsidP="00A02123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Прием пищи нельзя превращать в разбор поведения детей.</w:t>
      </w:r>
    </w:p>
    <w:p w:rsidR="00885E14" w:rsidRDefault="00885E14" w:rsidP="00A02123">
      <w:pPr>
        <w:pStyle w:val="c1"/>
        <w:shd w:val="clear" w:color="auto" w:fill="FFFFFF"/>
        <w:spacing w:before="0" w:beforeAutospacing="0" w:after="0" w:afterAutospacing="0"/>
        <w:ind w:left="-851" w:firstLine="851"/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Вариант </w:t>
      </w:r>
      <w:r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«</w:t>
      </w:r>
      <w:r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Особенности слюноотделения у детей</w:t>
      </w: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885E14" w:rsidRDefault="00885E14" w:rsidP="00A02123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Все знают, при приеме пищи у человека вырабатывается слюна; он может проглотить пищу только в том случае, если она полностью покрыта слюной. Есть поговорка: «Сухая корка рот дерет»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Но </w:t>
      </w:r>
      <w:r w:rsidR="008F634E">
        <w:rPr>
          <w:rStyle w:val="c0"/>
          <w:color w:val="000000"/>
          <w:sz w:val="28"/>
          <w:szCs w:val="28"/>
        </w:rPr>
        <w:t>не все з</w:t>
      </w:r>
      <w:r>
        <w:rPr>
          <w:rStyle w:val="c0"/>
          <w:color w:val="000000"/>
          <w:sz w:val="28"/>
          <w:szCs w:val="28"/>
        </w:rPr>
        <w:t xml:space="preserve">нают, что у детей, в отличие от взрослых, стимулом для образования слюны является не пища как таковая, а вода. </w:t>
      </w:r>
      <w:r w:rsidR="008F634E">
        <w:rPr>
          <w:rStyle w:val="c0"/>
          <w:color w:val="000000"/>
          <w:sz w:val="28"/>
          <w:szCs w:val="28"/>
        </w:rPr>
        <w:t>Причем не суп, не чай, не компот, а именно чистая вода.</w:t>
      </w:r>
    </w:p>
    <w:p w:rsidR="008F634E" w:rsidRDefault="008F634E" w:rsidP="00A02123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Тактика взрослых</w:t>
      </w:r>
      <w:proofErr w:type="gramStart"/>
      <w:r>
        <w:rPr>
          <w:rStyle w:val="c0"/>
          <w:i/>
          <w:color w:val="000000"/>
          <w:sz w:val="28"/>
          <w:szCs w:val="28"/>
        </w:rPr>
        <w:t>.</w:t>
      </w:r>
      <w:proofErr w:type="gramEnd"/>
      <w:r>
        <w:rPr>
          <w:rStyle w:val="c0"/>
          <w:i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Во время еды ребенку надо разрешать пить воду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Взрослые иногда запрещают так поступать; тогда ребенок отказывается от еды.</w:t>
      </w:r>
    </w:p>
    <w:p w:rsidR="008F634E" w:rsidRDefault="008F634E" w:rsidP="00A02123">
      <w:pPr>
        <w:pStyle w:val="c1"/>
        <w:shd w:val="clear" w:color="auto" w:fill="FFFFFF"/>
        <w:spacing w:before="0" w:beforeAutospacing="0" w:after="0" w:afterAutospacing="0"/>
        <w:ind w:left="-851" w:firstLine="851"/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Вариант </w:t>
      </w:r>
      <w:r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«</w:t>
      </w:r>
      <w:r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Чтобы не переедать, надо невкусно готовить</w:t>
      </w: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8F634E" w:rsidRDefault="008F634E" w:rsidP="00A02123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Рекомендацию, </w:t>
      </w:r>
      <w:r w:rsidR="000072C9">
        <w:rPr>
          <w:rStyle w:val="c0"/>
          <w:color w:val="000000"/>
          <w:sz w:val="28"/>
          <w:szCs w:val="28"/>
        </w:rPr>
        <w:t xml:space="preserve">вынесенную в заголовок, дал выдающийся отечественный врач Н.М. Амосов. Он говорил: если приготовлено не вкусно, то, сколько надо, все равно съешь, а переедать не будешь. </w:t>
      </w:r>
    </w:p>
    <w:p w:rsidR="000E157C" w:rsidRDefault="000072C9" w:rsidP="00A02123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Взрослым давно знакома ситуация, когда ребенка зовут к накрытому столу, а он не идет: «Мама я не хочу».</w:t>
      </w:r>
      <w:r w:rsidR="000E157C">
        <w:rPr>
          <w:rStyle w:val="c0"/>
          <w:color w:val="000000"/>
          <w:sz w:val="28"/>
          <w:szCs w:val="28"/>
        </w:rPr>
        <w:t xml:space="preserve"> Он захочет позже – через 10 минут или через 2 часа</w:t>
      </w:r>
      <w:proofErr w:type="gramStart"/>
      <w:r w:rsidR="000E157C">
        <w:rPr>
          <w:rStyle w:val="c0"/>
          <w:color w:val="000000"/>
          <w:sz w:val="28"/>
          <w:szCs w:val="28"/>
        </w:rPr>
        <w:t>.</w:t>
      </w:r>
      <w:proofErr w:type="gramEnd"/>
      <w:r w:rsidR="000E157C">
        <w:rPr>
          <w:rStyle w:val="c0"/>
          <w:color w:val="000000"/>
          <w:sz w:val="28"/>
          <w:szCs w:val="28"/>
        </w:rPr>
        <w:t xml:space="preserve"> Возникает противоречие между физиологическими потребностями ребенка и бытовыми удобствами взрослых: суп остынет, ребёнка придется кормить отдельно, собьётся режим и т.д.</w:t>
      </w:r>
      <w:r w:rsidR="00C50CF9">
        <w:rPr>
          <w:rStyle w:val="c0"/>
          <w:color w:val="000000"/>
          <w:sz w:val="28"/>
          <w:szCs w:val="28"/>
        </w:rPr>
        <w:t xml:space="preserve"> </w:t>
      </w:r>
      <w:r w:rsidR="000E157C">
        <w:rPr>
          <w:rStyle w:val="c0"/>
          <w:color w:val="000000"/>
          <w:sz w:val="28"/>
          <w:szCs w:val="28"/>
        </w:rPr>
        <w:t>Сев за стол по принуждению, ребенок из-за отсутствия аппетита или в знак протеста съест меньше, чем следует.</w:t>
      </w:r>
    </w:p>
    <w:p w:rsidR="000E157C" w:rsidRPr="000E157C" w:rsidRDefault="000E157C" w:rsidP="00A02123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Тактика взрослых</w:t>
      </w:r>
      <w:proofErr w:type="gramStart"/>
      <w:r>
        <w:rPr>
          <w:rStyle w:val="c0"/>
          <w:i/>
          <w:color w:val="000000"/>
          <w:sz w:val="28"/>
          <w:szCs w:val="28"/>
        </w:rPr>
        <w:t>.</w:t>
      </w:r>
      <w:proofErr w:type="gramEnd"/>
      <w:r>
        <w:rPr>
          <w:rStyle w:val="c0"/>
          <w:i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 семье, уважающей ребенка, необходимость накормит его отдельно</w:t>
      </w:r>
      <w:r w:rsidR="00A02123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покажется мелочью по сравнению с соблюдением его физиологических потребностей. В семье, где</w:t>
      </w:r>
      <w:r w:rsidR="00A02123">
        <w:rPr>
          <w:rStyle w:val="c0"/>
          <w:color w:val="000000"/>
          <w:sz w:val="28"/>
          <w:szCs w:val="28"/>
        </w:rPr>
        <w:t xml:space="preserve"> превыше всего стоит соблюдение порядка, такое поведение вызовет порицание.</w:t>
      </w:r>
    </w:p>
    <w:p w:rsidR="00A02123" w:rsidRDefault="00A02123" w:rsidP="00A02123">
      <w:pPr>
        <w:pStyle w:val="c1"/>
        <w:shd w:val="clear" w:color="auto" w:fill="FFFFFF"/>
        <w:spacing w:before="0" w:beforeAutospacing="0" w:after="0" w:afterAutospacing="0"/>
        <w:ind w:left="-851" w:firstLine="851"/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Вариант </w:t>
      </w:r>
      <w:r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«</w:t>
      </w:r>
      <w:r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Дефицит общения</w:t>
      </w:r>
      <w:r w:rsidRPr="00080BCD">
        <w:rPr>
          <w:rStyle w:val="c0"/>
          <w:b/>
          <w:color w:val="0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A02123" w:rsidRDefault="00C50CF9" w:rsidP="00A02123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B004F3" wp14:editId="6FBA913A">
            <wp:simplePos x="0" y="0"/>
            <wp:positionH relativeFrom="column">
              <wp:posOffset>3910965</wp:posOffset>
            </wp:positionH>
            <wp:positionV relativeFrom="paragraph">
              <wp:posOffset>412750</wp:posOffset>
            </wp:positionV>
            <wp:extent cx="229552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0" y="21380"/>
                <wp:lineTo x="21510" y="0"/>
                <wp:lineTo x="0" y="0"/>
              </wp:wrapPolygon>
            </wp:wrapTight>
            <wp:docPr id="4" name="Рисунок 4" descr="http://www.razvitierebenka.net/fotki8/kak_nakormit_rebenka_esli_on_ne_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zvitierebenka.net/fotki8/kak_nakormit_rebenka_esli_on_ne_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123">
        <w:rPr>
          <w:rStyle w:val="c0"/>
          <w:color w:val="000000"/>
          <w:sz w:val="28"/>
          <w:szCs w:val="28"/>
        </w:rPr>
        <w:t xml:space="preserve">Эту группу образуют дети, которым не хватает общения. Им скучно, а порой и грустно; часто приходится бывать одним, независимо от  того, отсутствуют дома родители или просто изолируются от детей. </w:t>
      </w:r>
    </w:p>
    <w:p w:rsidR="00A02123" w:rsidRDefault="00A02123" w:rsidP="00A02123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Обделенные общением дети едят, чтобы доставить себе хоть какое-то удовольствие. У них особенно велика тяга к мучному и сладкому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Постепенно развивается ожирение.</w:t>
      </w:r>
    </w:p>
    <w:p w:rsidR="00A02123" w:rsidRPr="00A02123" w:rsidRDefault="00A02123" w:rsidP="00A02123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Тактика взрослых</w:t>
      </w:r>
      <w:proofErr w:type="gramStart"/>
      <w:r>
        <w:rPr>
          <w:rStyle w:val="c0"/>
          <w:i/>
          <w:color w:val="000000"/>
          <w:sz w:val="28"/>
          <w:szCs w:val="28"/>
        </w:rPr>
        <w:t>.</w:t>
      </w:r>
      <w:proofErr w:type="gramEnd"/>
      <w:r>
        <w:rPr>
          <w:rStyle w:val="c0"/>
          <w:i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Чем внимательнее относятся взрослые к своему ребенку, чем больше уважают его потребности и просьбы, тем меньше вероятность возникновения алиментарных (пищевых) нарушений.</w:t>
      </w:r>
      <w:r w:rsidR="00C50CF9" w:rsidRPr="00C50CF9">
        <w:t xml:space="preserve"> </w:t>
      </w:r>
    </w:p>
    <w:sectPr w:rsidR="00A02123" w:rsidRPr="00A02123" w:rsidSect="00C50CF9">
      <w:pgSz w:w="11906" w:h="16838"/>
      <w:pgMar w:top="709" w:right="850" w:bottom="28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79"/>
    <w:rsid w:val="000072C9"/>
    <w:rsid w:val="00062C8E"/>
    <w:rsid w:val="00080BCD"/>
    <w:rsid w:val="000E157C"/>
    <w:rsid w:val="00745C78"/>
    <w:rsid w:val="00787AC4"/>
    <w:rsid w:val="0080514B"/>
    <w:rsid w:val="00885E14"/>
    <w:rsid w:val="00893C44"/>
    <w:rsid w:val="008F634E"/>
    <w:rsid w:val="00A02123"/>
    <w:rsid w:val="00C50CF9"/>
    <w:rsid w:val="00D143B8"/>
    <w:rsid w:val="00F079AD"/>
    <w:rsid w:val="00F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8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87AC4"/>
  </w:style>
  <w:style w:type="paragraph" w:customStyle="1" w:styleId="c1">
    <w:name w:val="c1"/>
    <w:basedOn w:val="a"/>
    <w:rsid w:val="0078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7AC4"/>
  </w:style>
  <w:style w:type="character" w:customStyle="1" w:styleId="10">
    <w:name w:val="Заголовок 1 Знак"/>
    <w:basedOn w:val="a0"/>
    <w:link w:val="1"/>
    <w:uiPriority w:val="9"/>
    <w:rsid w:val="00787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8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A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8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87AC4"/>
  </w:style>
  <w:style w:type="paragraph" w:customStyle="1" w:styleId="c1">
    <w:name w:val="c1"/>
    <w:basedOn w:val="a"/>
    <w:rsid w:val="0078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7AC4"/>
  </w:style>
  <w:style w:type="character" w:customStyle="1" w:styleId="10">
    <w:name w:val="Заголовок 1 Знак"/>
    <w:basedOn w:val="a0"/>
    <w:link w:val="1"/>
    <w:uiPriority w:val="9"/>
    <w:rsid w:val="00787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8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A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9B06-CB44-43E7-9A76-486B8552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cp:lastPrinted>2018-03-30T10:13:00Z</cp:lastPrinted>
  <dcterms:created xsi:type="dcterms:W3CDTF">2018-03-30T07:28:00Z</dcterms:created>
  <dcterms:modified xsi:type="dcterms:W3CDTF">2018-03-30T10:13:00Z</dcterms:modified>
</cp:coreProperties>
</file>